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0245" w:rsidRPr="008D13CF" w:rsidRDefault="0054446A" w:rsidP="00B60245">
      <w:pPr>
        <w:spacing w:line="360" w:lineRule="auto"/>
        <w:jc w:val="center"/>
        <w:rPr>
          <w:sz w:val="32"/>
          <w:szCs w:val="32"/>
        </w:rPr>
      </w:pPr>
      <w:r w:rsidRPr="008D13CF">
        <w:rPr>
          <w:noProof/>
          <w:sz w:val="32"/>
          <w:szCs w:val="32"/>
        </w:rPr>
        <w:drawing>
          <wp:inline distT="0" distB="0" distL="0" distR="0">
            <wp:extent cx="647700" cy="8077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8D13CF">
        <w:rPr>
          <w:rFonts w:ascii="Times New Roman" w:hAnsi="Times New Roman" w:cs="Times New Roman"/>
          <w:sz w:val="32"/>
          <w:szCs w:val="32"/>
        </w:rPr>
        <w:t>П О С Т А Н О В Л Е Н И Е</w:t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8D13CF">
        <w:rPr>
          <w:rFonts w:ascii="Times New Roman" w:hAnsi="Times New Roman" w:cs="Times New Roman"/>
          <w:sz w:val="28"/>
          <w:szCs w:val="28"/>
        </w:rPr>
        <w:t>ПРАВИТЕЛЬСТВА</w:t>
      </w:r>
      <w:r w:rsidRPr="008D13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D13C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D13CF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B60245" w:rsidRPr="008D13CF" w:rsidRDefault="00B60245" w:rsidP="00B60245">
      <w:pPr>
        <w:spacing w:line="360" w:lineRule="auto"/>
        <w:jc w:val="center"/>
        <w:rPr>
          <w:sz w:val="16"/>
          <w:szCs w:val="16"/>
        </w:rPr>
      </w:pPr>
    </w:p>
    <w:p w:rsidR="00B60245" w:rsidRPr="008D13CF" w:rsidRDefault="00B60245" w:rsidP="00B60245">
      <w:pPr>
        <w:spacing w:line="360" w:lineRule="auto"/>
        <w:jc w:val="center"/>
        <w:rPr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425"/>
        <w:gridCol w:w="2268"/>
      </w:tblGrid>
      <w:tr w:rsidR="00EB3439" w:rsidRPr="008D13CF" w:rsidTr="001E6FE1">
        <w:tc>
          <w:tcPr>
            <w:tcW w:w="2552" w:type="dxa"/>
            <w:tcBorders>
              <w:bottom w:val="single" w:sz="4" w:space="0" w:color="auto"/>
            </w:tcBorders>
          </w:tcPr>
          <w:p w:rsidR="00EB3439" w:rsidRPr="008D13CF" w:rsidRDefault="00EB3439" w:rsidP="001E6FE1">
            <w:pPr>
              <w:jc w:val="center"/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Дата регистрации</w:t>
            </w:r>
            <w:r w:rsidRPr="00176322">
              <w:rPr>
                <w:lang w:val="en-US"/>
              </w:rPr>
              <w:t>]</w:t>
            </w:r>
          </w:p>
        </w:tc>
        <w:tc>
          <w:tcPr>
            <w:tcW w:w="425" w:type="dxa"/>
          </w:tcPr>
          <w:p w:rsidR="00EB3439" w:rsidRPr="008D13CF" w:rsidRDefault="00EB3439" w:rsidP="001E6FE1">
            <w:pPr>
              <w:jc w:val="both"/>
            </w:pPr>
            <w:r w:rsidRPr="008D13CF">
              <w:t>№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EB3439" w:rsidRPr="008D13CF" w:rsidRDefault="00EB3439" w:rsidP="001E6FE1">
            <w:pPr>
              <w:jc w:val="center"/>
              <w:rPr>
                <w:b/>
              </w:rPr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Номер</w:t>
            </w:r>
            <w:r w:rsidRPr="00F10B4F">
              <w:rPr>
                <w:color w:val="E7E6E6"/>
                <w:sz w:val="20"/>
                <w:szCs w:val="20"/>
              </w:rPr>
              <w:t xml:space="preserve"> документа</w:t>
            </w:r>
            <w:r w:rsidRPr="00176322">
              <w:rPr>
                <w:lang w:val="en-US"/>
              </w:rPr>
              <w:t>]</w:t>
            </w:r>
          </w:p>
        </w:tc>
      </w:tr>
    </w:tbl>
    <w:p w:rsidR="00B60245" w:rsidRPr="008D13CF" w:rsidRDefault="00B60245" w:rsidP="00B60245">
      <w:pPr>
        <w:jc w:val="both"/>
        <w:rPr>
          <w:sz w:val="36"/>
          <w:vertAlign w:val="superscript"/>
        </w:rPr>
      </w:pPr>
      <w:r w:rsidRPr="008D13CF">
        <w:rPr>
          <w:sz w:val="36"/>
          <w:vertAlign w:val="superscript"/>
        </w:rPr>
        <w:t xml:space="preserve">           </w:t>
      </w:r>
      <w:r w:rsidR="00EB3439">
        <w:rPr>
          <w:sz w:val="36"/>
          <w:vertAlign w:val="superscript"/>
        </w:rPr>
        <w:t xml:space="preserve">      </w:t>
      </w:r>
      <w:r w:rsidRPr="008D13CF">
        <w:rPr>
          <w:sz w:val="36"/>
          <w:vertAlign w:val="superscript"/>
        </w:rPr>
        <w:t xml:space="preserve">  г. Петропавловск-Камчатский</w:t>
      </w:r>
    </w:p>
    <w:p w:rsidR="00B60245" w:rsidRPr="008D13CF" w:rsidRDefault="00B60245" w:rsidP="00B60245">
      <w:pPr>
        <w:pStyle w:val="ConsPlusNormal"/>
        <w:widowControl/>
        <w:ind w:firstLine="0"/>
        <w:jc w:val="center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395"/>
      </w:tblGrid>
      <w:tr w:rsidR="00B60245" w:rsidRPr="008D13CF" w:rsidTr="00D23436">
        <w:tc>
          <w:tcPr>
            <w:tcW w:w="4395" w:type="dxa"/>
          </w:tcPr>
          <w:p w:rsidR="00B60245" w:rsidRPr="008D13CF" w:rsidRDefault="00F941A1" w:rsidP="00C11B5B">
            <w:pPr>
              <w:adjustRightInd w:val="0"/>
              <w:spacing w:before="108" w:after="108"/>
              <w:jc w:val="both"/>
              <w:outlineLvl w:val="0"/>
              <w:rPr>
                <w:szCs w:val="28"/>
              </w:rPr>
            </w:pPr>
            <w:r w:rsidRPr="005A71D1">
              <w:rPr>
                <w:szCs w:val="28"/>
                <w:lang w:eastAsia="en-US"/>
              </w:rPr>
              <w:t xml:space="preserve">О </w:t>
            </w:r>
            <w:r w:rsidRPr="005A71D1">
              <w:rPr>
                <w:color w:val="000000"/>
                <w:szCs w:val="28"/>
                <w:lang w:eastAsia="en-US"/>
              </w:rPr>
              <w:t>внесении изменени</w:t>
            </w:r>
            <w:r w:rsidRPr="005A71D1">
              <w:rPr>
                <w:szCs w:val="28"/>
                <w:lang w:eastAsia="en-US"/>
              </w:rPr>
              <w:t>я</w:t>
            </w:r>
            <w:r w:rsidRPr="005A71D1">
              <w:rPr>
                <w:color w:val="000000"/>
                <w:szCs w:val="28"/>
                <w:lang w:eastAsia="en-US"/>
              </w:rPr>
              <w:t xml:space="preserve"> в приложе</w:t>
            </w:r>
            <w:r w:rsidRPr="005A71D1">
              <w:rPr>
                <w:color w:val="000000"/>
                <w:szCs w:val="28"/>
                <w:lang w:eastAsia="en-US"/>
              </w:rPr>
              <w:softHyphen/>
              <w:t>ние к постановлению</w:t>
            </w:r>
            <w:r w:rsidRPr="005A71D1">
              <w:rPr>
                <w:szCs w:val="28"/>
                <w:lang w:eastAsia="en-US"/>
              </w:rPr>
              <w:t xml:space="preserve"> Правительства Камчатского края от </w:t>
            </w:r>
            <w:r w:rsidR="00C11B5B">
              <w:rPr>
                <w:szCs w:val="28"/>
                <w:lang w:eastAsia="en-US"/>
              </w:rPr>
              <w:t>06.10</w:t>
            </w:r>
            <w:r w:rsidRPr="005A71D1">
              <w:rPr>
                <w:szCs w:val="28"/>
                <w:lang w:eastAsia="en-US"/>
              </w:rPr>
              <w:t>.20</w:t>
            </w:r>
            <w:r w:rsidR="00C11B5B">
              <w:rPr>
                <w:szCs w:val="28"/>
                <w:lang w:eastAsia="en-US"/>
              </w:rPr>
              <w:t>20</w:t>
            </w:r>
            <w:r w:rsidRPr="005A71D1">
              <w:rPr>
                <w:szCs w:val="28"/>
                <w:lang w:eastAsia="en-US"/>
              </w:rPr>
              <w:t xml:space="preserve"> </w:t>
            </w:r>
            <w:r>
              <w:rPr>
                <w:szCs w:val="28"/>
                <w:lang w:eastAsia="en-US"/>
              </w:rPr>
              <w:t>№ </w:t>
            </w:r>
            <w:r w:rsidR="00C11B5B">
              <w:rPr>
                <w:szCs w:val="28"/>
                <w:lang w:eastAsia="en-US"/>
              </w:rPr>
              <w:t>394</w:t>
            </w:r>
            <w:r>
              <w:rPr>
                <w:szCs w:val="28"/>
                <w:lang w:eastAsia="en-US"/>
              </w:rPr>
              <w:t>-П «Об утверждении инвести</w:t>
            </w:r>
            <w:r w:rsidRPr="005A71D1">
              <w:rPr>
                <w:szCs w:val="28"/>
                <w:lang w:eastAsia="en-US"/>
              </w:rPr>
              <w:t>ционной программы Камчатского кр</w:t>
            </w:r>
            <w:r>
              <w:rPr>
                <w:szCs w:val="28"/>
                <w:lang w:eastAsia="en-US"/>
              </w:rPr>
              <w:t>ая на 202</w:t>
            </w:r>
            <w:r w:rsidR="00C11B5B">
              <w:rPr>
                <w:szCs w:val="28"/>
                <w:lang w:eastAsia="en-US"/>
              </w:rPr>
              <w:t>1</w:t>
            </w:r>
            <w:r>
              <w:rPr>
                <w:szCs w:val="28"/>
                <w:lang w:eastAsia="en-US"/>
              </w:rPr>
              <w:t xml:space="preserve"> год и на плановый пе</w:t>
            </w:r>
            <w:r w:rsidRPr="005A71D1">
              <w:rPr>
                <w:szCs w:val="28"/>
                <w:lang w:eastAsia="en-US"/>
              </w:rPr>
              <w:t>риод 202</w:t>
            </w:r>
            <w:r w:rsidR="00C11B5B">
              <w:rPr>
                <w:szCs w:val="28"/>
                <w:lang w:eastAsia="en-US"/>
              </w:rPr>
              <w:t>2</w:t>
            </w:r>
            <w:r w:rsidRPr="005A71D1">
              <w:rPr>
                <w:szCs w:val="28"/>
                <w:lang w:eastAsia="en-US"/>
              </w:rPr>
              <w:t>-202</w:t>
            </w:r>
            <w:r w:rsidR="00C11B5B">
              <w:rPr>
                <w:szCs w:val="28"/>
                <w:lang w:eastAsia="en-US"/>
              </w:rPr>
              <w:t>3</w:t>
            </w:r>
            <w:r w:rsidRPr="005A71D1">
              <w:rPr>
                <w:szCs w:val="28"/>
                <w:lang w:eastAsia="en-US"/>
              </w:rPr>
              <w:t xml:space="preserve"> годов и прогнозный период 202</w:t>
            </w:r>
            <w:r w:rsidR="00C11B5B">
              <w:rPr>
                <w:szCs w:val="28"/>
                <w:lang w:eastAsia="en-US"/>
              </w:rPr>
              <w:t>4</w:t>
            </w:r>
            <w:r w:rsidRPr="005A71D1">
              <w:rPr>
                <w:szCs w:val="28"/>
                <w:lang w:eastAsia="en-US"/>
              </w:rPr>
              <w:t>-202</w:t>
            </w:r>
            <w:r w:rsidR="00C11B5B">
              <w:rPr>
                <w:szCs w:val="28"/>
                <w:lang w:eastAsia="en-US"/>
              </w:rPr>
              <w:t>5</w:t>
            </w:r>
            <w:r w:rsidRPr="005A71D1">
              <w:rPr>
                <w:szCs w:val="28"/>
                <w:lang w:eastAsia="en-US"/>
              </w:rPr>
              <w:t xml:space="preserve"> годов»</w:t>
            </w:r>
            <w:r>
              <w:rPr>
                <w:szCs w:val="28"/>
                <w:lang w:eastAsia="en-US"/>
              </w:rPr>
              <w:t xml:space="preserve"> </w:t>
            </w:r>
          </w:p>
          <w:p w:rsidR="00B60245" w:rsidRPr="008D13CF" w:rsidRDefault="00B60245" w:rsidP="00EE0DFD">
            <w:pPr>
              <w:jc w:val="both"/>
              <w:rPr>
                <w:szCs w:val="28"/>
              </w:rPr>
            </w:pPr>
          </w:p>
        </w:tc>
      </w:tr>
    </w:tbl>
    <w:p w:rsidR="00B60245" w:rsidRPr="008D13CF" w:rsidRDefault="00B60245" w:rsidP="00B60245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E4B23" w:rsidRPr="008D13CF" w:rsidRDefault="006E4B23" w:rsidP="00B60245">
      <w:pPr>
        <w:adjustRightInd w:val="0"/>
        <w:ind w:firstLine="720"/>
        <w:jc w:val="both"/>
        <w:rPr>
          <w:szCs w:val="28"/>
        </w:rPr>
      </w:pPr>
    </w:p>
    <w:p w:rsidR="00B60245" w:rsidRPr="008D13CF" w:rsidRDefault="00B60245" w:rsidP="00B60245">
      <w:pPr>
        <w:adjustRightInd w:val="0"/>
        <w:ind w:firstLine="720"/>
        <w:jc w:val="both"/>
        <w:rPr>
          <w:szCs w:val="28"/>
        </w:rPr>
      </w:pPr>
      <w:r w:rsidRPr="008D13CF">
        <w:rPr>
          <w:szCs w:val="28"/>
        </w:rPr>
        <w:t>ПРАВИТЕЛЬСТВО ПОСТАНОВЛЯЕТ:</w:t>
      </w:r>
    </w:p>
    <w:p w:rsidR="00B60245" w:rsidRPr="008D13CF" w:rsidRDefault="00B60245" w:rsidP="00B60245">
      <w:pPr>
        <w:adjustRightInd w:val="0"/>
        <w:ind w:firstLine="720"/>
        <w:jc w:val="both"/>
        <w:rPr>
          <w:szCs w:val="28"/>
        </w:rPr>
      </w:pPr>
    </w:p>
    <w:p w:rsidR="00F941A1" w:rsidRDefault="00F941A1" w:rsidP="00F941A1">
      <w:pPr>
        <w:pStyle w:val="ConsPlusNormal"/>
        <w:widowControl/>
        <w:numPr>
          <w:ilvl w:val="0"/>
          <w:numId w:val="1"/>
        </w:numPr>
        <w:tabs>
          <w:tab w:val="num" w:pos="1080"/>
        </w:tabs>
        <w:ind w:left="0" w:firstLine="6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Внести в приложение к постановлению Правительства Камчатского края </w:t>
      </w:r>
      <w:r>
        <w:rPr>
          <w:rFonts w:ascii="Times New Roman" w:hAnsi="Times New Roman"/>
          <w:sz w:val="28"/>
          <w:szCs w:val="28"/>
        </w:rPr>
        <w:t xml:space="preserve">от </w:t>
      </w:r>
      <w:r w:rsidR="00C11B5B">
        <w:rPr>
          <w:rFonts w:ascii="Times New Roman" w:hAnsi="Times New Roman"/>
          <w:sz w:val="28"/>
          <w:szCs w:val="28"/>
        </w:rPr>
        <w:t>06.10</w:t>
      </w:r>
      <w:r>
        <w:rPr>
          <w:rFonts w:ascii="Times New Roman" w:hAnsi="Times New Roman"/>
          <w:sz w:val="28"/>
          <w:szCs w:val="28"/>
        </w:rPr>
        <w:t>.20</w:t>
      </w:r>
      <w:r w:rsidR="00C11B5B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№ </w:t>
      </w:r>
      <w:r w:rsidR="00C11B5B">
        <w:rPr>
          <w:rFonts w:ascii="Times New Roman" w:hAnsi="Times New Roman"/>
          <w:sz w:val="28"/>
          <w:szCs w:val="28"/>
        </w:rPr>
        <w:t>394</w:t>
      </w:r>
      <w:r>
        <w:rPr>
          <w:rFonts w:ascii="Times New Roman" w:hAnsi="Times New Roman"/>
          <w:sz w:val="28"/>
          <w:szCs w:val="28"/>
        </w:rPr>
        <w:t>-П «Об утверждении инвестиционной программы Камчатского края на 202</w:t>
      </w:r>
      <w:r w:rsidR="00C11B5B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C11B5B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-202</w:t>
      </w:r>
      <w:r w:rsidR="00C11B5B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годов и прогнозный период 202</w:t>
      </w:r>
      <w:r w:rsidR="00C11B5B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-202</w:t>
      </w:r>
      <w:r w:rsidR="00C11B5B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годов» изменение</w:t>
      </w:r>
      <w:r>
        <w:rPr>
          <w:rFonts w:ascii="Times New Roman" w:hAnsi="Times New Roman" w:cs="Times New Roman"/>
          <w:sz w:val="28"/>
          <w:szCs w:val="28"/>
        </w:rPr>
        <w:t xml:space="preserve">, изложив его в редакции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согласно приложению </w:t>
      </w:r>
      <w:r>
        <w:rPr>
          <w:rFonts w:ascii="Times New Roman" w:hAnsi="Times New Roman" w:cs="Times New Roman"/>
          <w:sz w:val="28"/>
          <w:szCs w:val="28"/>
        </w:rPr>
        <w:t>к настоящему постановлению.</w:t>
      </w:r>
    </w:p>
    <w:p w:rsidR="00F941A1" w:rsidRDefault="00F941A1" w:rsidP="00F941A1">
      <w:pPr>
        <w:pStyle w:val="ConsPlusNormal"/>
        <w:widowControl/>
        <w:numPr>
          <w:ilvl w:val="0"/>
          <w:numId w:val="1"/>
        </w:numPr>
        <w:tabs>
          <w:tab w:val="num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FD4720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остановление вступает в силу после дня его официального опубликования.</w:t>
      </w:r>
    </w:p>
    <w:p w:rsidR="00F941A1" w:rsidRDefault="00F941A1" w:rsidP="00F941A1">
      <w:pPr>
        <w:pStyle w:val="ConsPlusNormal"/>
        <w:widowControl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F941A1" w:rsidRDefault="00F941A1" w:rsidP="00F941A1">
      <w:pPr>
        <w:pStyle w:val="ConsPlusNormal"/>
        <w:widowControl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6E4B23" w:rsidRDefault="006E4B23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  <w:r w:rsidRPr="00284BE9">
        <w:rPr>
          <w:rFonts w:ascii="Times New Roman" w:hAnsi="Times New Roman"/>
          <w:sz w:val="28"/>
        </w:rPr>
        <w:tab/>
      </w:r>
      <w:r w:rsidRPr="00284BE9">
        <w:rPr>
          <w:rFonts w:ascii="Times New Roman" w:hAnsi="Times New Roman"/>
          <w:sz w:val="28"/>
        </w:rPr>
        <w:tab/>
      </w:r>
      <w:r w:rsidRPr="00284BE9">
        <w:rPr>
          <w:rFonts w:ascii="Times New Roman" w:hAnsi="Times New Roman"/>
          <w:sz w:val="28"/>
        </w:rPr>
        <w:tab/>
      </w:r>
      <w:r w:rsidRPr="00284BE9">
        <w:rPr>
          <w:rFonts w:ascii="Times New Roman" w:hAnsi="Times New Roman"/>
          <w:sz w:val="28"/>
        </w:rPr>
        <w:tab/>
        <w:t xml:space="preserve">                               </w:t>
      </w:r>
    </w:p>
    <w:tbl>
      <w:tblPr>
        <w:tblW w:w="9923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4678"/>
        <w:gridCol w:w="3827"/>
        <w:gridCol w:w="1418"/>
      </w:tblGrid>
      <w:tr w:rsidR="00EB3439" w:rsidRPr="001E6FE1" w:rsidTr="00DA45C1">
        <w:trPr>
          <w:trHeight w:val="924"/>
        </w:trPr>
        <w:tc>
          <w:tcPr>
            <w:tcW w:w="4678" w:type="dxa"/>
            <w:shd w:val="clear" w:color="auto" w:fill="auto"/>
          </w:tcPr>
          <w:p w:rsidR="00EB3439" w:rsidRPr="00027108" w:rsidRDefault="00027108" w:rsidP="00027108">
            <w:pPr>
              <w:pStyle w:val="ConsPlusNormal"/>
              <w:ind w:right="34" w:firstLine="0"/>
              <w:rPr>
                <w:sz w:val="28"/>
                <w:szCs w:val="28"/>
              </w:rPr>
            </w:pPr>
            <w:r w:rsidRPr="00027108">
              <w:rPr>
                <w:rFonts w:ascii="Times New Roman" w:hAnsi="Times New Roman"/>
                <w:sz w:val="28"/>
                <w:szCs w:val="28"/>
              </w:rPr>
              <w:t xml:space="preserve">Врио </w:t>
            </w:r>
            <w:r w:rsidR="00EB3439" w:rsidRPr="00027108">
              <w:rPr>
                <w:rFonts w:ascii="Times New Roman" w:hAnsi="Times New Roman"/>
                <w:sz w:val="28"/>
                <w:szCs w:val="28"/>
              </w:rPr>
              <w:t>Председател</w:t>
            </w:r>
            <w:r w:rsidRPr="00027108">
              <w:rPr>
                <w:rFonts w:ascii="Times New Roman" w:hAnsi="Times New Roman"/>
                <w:sz w:val="28"/>
                <w:szCs w:val="28"/>
              </w:rPr>
              <w:t>я</w:t>
            </w:r>
            <w:r w:rsidR="00EB3439" w:rsidRPr="00027108">
              <w:rPr>
                <w:rFonts w:ascii="Times New Roman" w:hAnsi="Times New Roman"/>
                <w:sz w:val="28"/>
                <w:szCs w:val="28"/>
              </w:rPr>
              <w:t xml:space="preserve"> Правительства</w:t>
            </w:r>
            <w:r w:rsidR="00C942BC" w:rsidRPr="000271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B3439" w:rsidRPr="00027108">
              <w:rPr>
                <w:rFonts w:ascii="Times New Roman" w:hAnsi="Times New Roman"/>
                <w:sz w:val="28"/>
                <w:szCs w:val="28"/>
              </w:rPr>
              <w:t>-</w:t>
            </w:r>
            <w:r w:rsidR="00C942BC" w:rsidRPr="000271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B3439" w:rsidRPr="00027108">
              <w:rPr>
                <w:rFonts w:ascii="Times New Roman" w:hAnsi="Times New Roman"/>
                <w:sz w:val="28"/>
                <w:szCs w:val="28"/>
              </w:rPr>
              <w:t>Перв</w:t>
            </w:r>
            <w:r w:rsidRPr="00027108">
              <w:rPr>
                <w:rFonts w:ascii="Times New Roman" w:hAnsi="Times New Roman"/>
                <w:sz w:val="28"/>
                <w:szCs w:val="28"/>
              </w:rPr>
              <w:t>ого вице-</w:t>
            </w:r>
            <w:r w:rsidR="00C11B5B" w:rsidRPr="00027108">
              <w:rPr>
                <w:rFonts w:ascii="Times New Roman" w:hAnsi="Times New Roman"/>
                <w:sz w:val="28"/>
                <w:szCs w:val="28"/>
              </w:rPr>
              <w:t>губернатор</w:t>
            </w:r>
            <w:r w:rsidRPr="00027108">
              <w:rPr>
                <w:rFonts w:ascii="Times New Roman" w:hAnsi="Times New Roman"/>
                <w:sz w:val="28"/>
                <w:szCs w:val="28"/>
              </w:rPr>
              <w:t>а</w:t>
            </w:r>
            <w:r w:rsidR="00C942BC" w:rsidRPr="000271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B3439" w:rsidRPr="00027108">
              <w:rPr>
                <w:rFonts w:ascii="Times New Roman" w:hAnsi="Times New Roman" w:cs="Times New Roman"/>
                <w:sz w:val="28"/>
                <w:szCs w:val="28"/>
              </w:rPr>
              <w:t>Камчатского края</w:t>
            </w:r>
          </w:p>
        </w:tc>
        <w:tc>
          <w:tcPr>
            <w:tcW w:w="3827" w:type="dxa"/>
            <w:shd w:val="clear" w:color="auto" w:fill="auto"/>
          </w:tcPr>
          <w:p w:rsidR="00EB3439" w:rsidRPr="001E6FE1" w:rsidRDefault="00EB3439" w:rsidP="00C11B5B">
            <w:pPr>
              <w:jc w:val="center"/>
              <w:rPr>
                <w:szCs w:val="28"/>
              </w:rPr>
            </w:pPr>
            <w:r w:rsidRPr="001E6FE1">
              <w:rPr>
                <w:color w:val="D9D9D9"/>
              </w:rPr>
              <w:t>[горизонтальный штамп подписи 1]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B3439" w:rsidRPr="001E6FE1" w:rsidRDefault="00C11B5B" w:rsidP="00DA45C1">
            <w:pPr>
              <w:adjustRightInd w:val="0"/>
              <w:ind w:left="-107" w:right="36"/>
              <w:jc w:val="right"/>
              <w:rPr>
                <w:szCs w:val="28"/>
              </w:rPr>
            </w:pPr>
            <w:r>
              <w:t xml:space="preserve"> </w:t>
            </w:r>
            <w:r w:rsidR="00027108">
              <w:t>Е.А.Чекин</w:t>
            </w:r>
          </w:p>
        </w:tc>
      </w:tr>
    </w:tbl>
    <w:p w:rsidR="001E62AB" w:rsidRDefault="001E62AB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</w:p>
    <w:p w:rsidR="001E62AB" w:rsidRDefault="001E62AB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</w:p>
    <w:p w:rsidR="00D23436" w:rsidRPr="008D13CF" w:rsidRDefault="00D23436" w:rsidP="00D23436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8D13CF">
        <w:rPr>
          <w:rFonts w:ascii="Times New Roman" w:hAnsi="Times New Roman" w:cs="Times New Roman"/>
          <w:sz w:val="32"/>
          <w:szCs w:val="32"/>
        </w:rPr>
        <w:t xml:space="preserve">  </w:t>
      </w:r>
      <w:bookmarkStart w:id="0" w:name="_GoBack"/>
      <w:bookmarkEnd w:id="0"/>
    </w:p>
    <w:sectPr w:rsidR="00D23436" w:rsidRPr="008D13CF" w:rsidSect="006604E4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3290" w:rsidRDefault="007F3290" w:rsidP="00342D13">
      <w:r>
        <w:separator/>
      </w:r>
    </w:p>
  </w:endnote>
  <w:endnote w:type="continuationSeparator" w:id="0">
    <w:p w:rsidR="007F3290" w:rsidRDefault="007F3290" w:rsidP="0034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3290" w:rsidRDefault="007F3290" w:rsidP="00342D13">
      <w:r>
        <w:separator/>
      </w:r>
    </w:p>
  </w:footnote>
  <w:footnote w:type="continuationSeparator" w:id="0">
    <w:p w:rsidR="007F3290" w:rsidRDefault="007F3290" w:rsidP="00342D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CB54C0"/>
    <w:multiLevelType w:val="hybridMultilevel"/>
    <w:tmpl w:val="2ACC5C0E"/>
    <w:lvl w:ilvl="0" w:tplc="A53680A6">
      <w:start w:val="1"/>
      <w:numFmt w:val="decimal"/>
      <w:lvlText w:val="%1."/>
      <w:lvlJc w:val="left"/>
      <w:pPr>
        <w:tabs>
          <w:tab w:val="num" w:pos="1870"/>
        </w:tabs>
        <w:ind w:left="1870" w:hanging="102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tabs>
          <w:tab w:val="num" w:pos="1930"/>
        </w:tabs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0"/>
        </w:tabs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0"/>
        </w:tabs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0"/>
        </w:tabs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0"/>
        </w:tabs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0"/>
        </w:tabs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0"/>
        </w:tabs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0"/>
        </w:tabs>
        <w:ind w:left="697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61B"/>
    <w:rsid w:val="00013733"/>
    <w:rsid w:val="00027108"/>
    <w:rsid w:val="0003329F"/>
    <w:rsid w:val="00035C9A"/>
    <w:rsid w:val="00044126"/>
    <w:rsid w:val="000545B3"/>
    <w:rsid w:val="000C1841"/>
    <w:rsid w:val="001723D0"/>
    <w:rsid w:val="00191854"/>
    <w:rsid w:val="00196836"/>
    <w:rsid w:val="001B5371"/>
    <w:rsid w:val="001E0B39"/>
    <w:rsid w:val="001E62AB"/>
    <w:rsid w:val="001E6FE1"/>
    <w:rsid w:val="00200564"/>
    <w:rsid w:val="00223D68"/>
    <w:rsid w:val="00230F4D"/>
    <w:rsid w:val="00232A85"/>
    <w:rsid w:val="002722F0"/>
    <w:rsid w:val="00273751"/>
    <w:rsid w:val="00296585"/>
    <w:rsid w:val="002A71B0"/>
    <w:rsid w:val="002B334D"/>
    <w:rsid w:val="002D43BE"/>
    <w:rsid w:val="00321E7D"/>
    <w:rsid w:val="00342D13"/>
    <w:rsid w:val="00362299"/>
    <w:rsid w:val="003832CF"/>
    <w:rsid w:val="003926A3"/>
    <w:rsid w:val="003A5BEF"/>
    <w:rsid w:val="003A7F52"/>
    <w:rsid w:val="003C2A43"/>
    <w:rsid w:val="003D6F0D"/>
    <w:rsid w:val="003E38BA"/>
    <w:rsid w:val="00441A91"/>
    <w:rsid w:val="00460247"/>
    <w:rsid w:val="0046790E"/>
    <w:rsid w:val="0048068C"/>
    <w:rsid w:val="0048261B"/>
    <w:rsid w:val="004D492F"/>
    <w:rsid w:val="004D79DB"/>
    <w:rsid w:val="004F0472"/>
    <w:rsid w:val="00511A74"/>
    <w:rsid w:val="00512C6C"/>
    <w:rsid w:val="0054446A"/>
    <w:rsid w:val="005709CE"/>
    <w:rsid w:val="005E22DD"/>
    <w:rsid w:val="005F0B57"/>
    <w:rsid w:val="005F2BC6"/>
    <w:rsid w:val="006317BF"/>
    <w:rsid w:val="006604E4"/>
    <w:rsid w:val="006650EC"/>
    <w:rsid w:val="006979FB"/>
    <w:rsid w:val="006A5AB2"/>
    <w:rsid w:val="006D4BF2"/>
    <w:rsid w:val="006E4B23"/>
    <w:rsid w:val="007120E9"/>
    <w:rsid w:val="0072115F"/>
    <w:rsid w:val="00733DC4"/>
    <w:rsid w:val="00747197"/>
    <w:rsid w:val="00760202"/>
    <w:rsid w:val="00793645"/>
    <w:rsid w:val="007A764E"/>
    <w:rsid w:val="007C6DC9"/>
    <w:rsid w:val="007E17B7"/>
    <w:rsid w:val="007F3290"/>
    <w:rsid w:val="007F49CA"/>
    <w:rsid w:val="00815D96"/>
    <w:rsid w:val="0083039A"/>
    <w:rsid w:val="00832E23"/>
    <w:rsid w:val="008434A6"/>
    <w:rsid w:val="00856C9C"/>
    <w:rsid w:val="00863EEF"/>
    <w:rsid w:val="008B7954"/>
    <w:rsid w:val="008D13CF"/>
    <w:rsid w:val="008F114E"/>
    <w:rsid w:val="008F586A"/>
    <w:rsid w:val="00905B59"/>
    <w:rsid w:val="009244DB"/>
    <w:rsid w:val="00941FB5"/>
    <w:rsid w:val="00970B2B"/>
    <w:rsid w:val="009A5446"/>
    <w:rsid w:val="009B185D"/>
    <w:rsid w:val="009B1C1D"/>
    <w:rsid w:val="009B6B79"/>
    <w:rsid w:val="009D27F0"/>
    <w:rsid w:val="009E0C88"/>
    <w:rsid w:val="009E5EC5"/>
    <w:rsid w:val="009F2212"/>
    <w:rsid w:val="00A16406"/>
    <w:rsid w:val="00A52C9A"/>
    <w:rsid w:val="00A540B6"/>
    <w:rsid w:val="00A5593D"/>
    <w:rsid w:val="00A62100"/>
    <w:rsid w:val="00A63668"/>
    <w:rsid w:val="00A7789B"/>
    <w:rsid w:val="00A96A62"/>
    <w:rsid w:val="00AA3CED"/>
    <w:rsid w:val="00AB08DC"/>
    <w:rsid w:val="00AB3503"/>
    <w:rsid w:val="00AC284F"/>
    <w:rsid w:val="00AC6BC7"/>
    <w:rsid w:val="00AE6285"/>
    <w:rsid w:val="00AE7CE5"/>
    <w:rsid w:val="00B0143F"/>
    <w:rsid w:val="00B047CC"/>
    <w:rsid w:val="00B05805"/>
    <w:rsid w:val="00B440AB"/>
    <w:rsid w:val="00B524A1"/>
    <w:rsid w:val="00B539F9"/>
    <w:rsid w:val="00B540BB"/>
    <w:rsid w:val="00B60245"/>
    <w:rsid w:val="00B74965"/>
    <w:rsid w:val="00BA2CFB"/>
    <w:rsid w:val="00BA2D9F"/>
    <w:rsid w:val="00BD3083"/>
    <w:rsid w:val="00BF3927"/>
    <w:rsid w:val="00BF5293"/>
    <w:rsid w:val="00C00871"/>
    <w:rsid w:val="00C11B5B"/>
    <w:rsid w:val="00C87DDD"/>
    <w:rsid w:val="00C93614"/>
    <w:rsid w:val="00C942BC"/>
    <w:rsid w:val="00C966C3"/>
    <w:rsid w:val="00CA2E6F"/>
    <w:rsid w:val="00CB67A4"/>
    <w:rsid w:val="00CD4A09"/>
    <w:rsid w:val="00CE5360"/>
    <w:rsid w:val="00D04C82"/>
    <w:rsid w:val="00D23436"/>
    <w:rsid w:val="00D605CF"/>
    <w:rsid w:val="00D871DE"/>
    <w:rsid w:val="00DA3A2D"/>
    <w:rsid w:val="00DA45C1"/>
    <w:rsid w:val="00DC34F7"/>
    <w:rsid w:val="00DD3F53"/>
    <w:rsid w:val="00DF2432"/>
    <w:rsid w:val="00E0636D"/>
    <w:rsid w:val="00E24ECE"/>
    <w:rsid w:val="00E34935"/>
    <w:rsid w:val="00E3601E"/>
    <w:rsid w:val="00E371B1"/>
    <w:rsid w:val="00E43D52"/>
    <w:rsid w:val="00E50355"/>
    <w:rsid w:val="00E704ED"/>
    <w:rsid w:val="00E872A5"/>
    <w:rsid w:val="00E94805"/>
    <w:rsid w:val="00EB3439"/>
    <w:rsid w:val="00EE0DFD"/>
    <w:rsid w:val="00EE60C2"/>
    <w:rsid w:val="00EE6F1E"/>
    <w:rsid w:val="00F35D89"/>
    <w:rsid w:val="00F73B10"/>
    <w:rsid w:val="00F74A59"/>
    <w:rsid w:val="00F941A1"/>
    <w:rsid w:val="00FA06A4"/>
    <w:rsid w:val="00FA11B3"/>
    <w:rsid w:val="00FB6E5E"/>
    <w:rsid w:val="00FD4720"/>
    <w:rsid w:val="00FD68ED"/>
    <w:rsid w:val="00FE56A0"/>
    <w:rsid w:val="00FE7897"/>
    <w:rsid w:val="00FF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B59682-95D5-44FA-ACF3-FCFD8B115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6A3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8">
    <w:name w:val="endnote text"/>
    <w:basedOn w:val="a"/>
    <w:link w:val="a9"/>
    <w:rsid w:val="00342D1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342D13"/>
  </w:style>
  <w:style w:type="character" w:styleId="aa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9B185D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162BDD-D91C-4F2C-9301-75F7C56FD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126</Words>
  <Characters>869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994</CharactersWithSpaces>
  <SharedDoc>false</SharedDoc>
  <HLinks>
    <vt:vector size="6" baseType="variant">
      <vt:variant>
        <vt:i4>5963784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consultantplus://offline/ref=D1D7741DBA3815857E70239A605529E8662999E32AD3A27518B29A42CE9663DE82A147A2F2C532243CFC9A4CD9C2E10CFFZDL7B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subject/>
  <dc:creator>*</dc:creator>
  <cp:keywords/>
  <cp:lastModifiedBy>Ларионова Ольга Владимировна</cp:lastModifiedBy>
  <cp:revision>7</cp:revision>
  <cp:lastPrinted>2020-05-08T01:33:00Z</cp:lastPrinted>
  <dcterms:created xsi:type="dcterms:W3CDTF">2020-07-02T05:57:00Z</dcterms:created>
  <dcterms:modified xsi:type="dcterms:W3CDTF">2021-07-05T04:15:00Z</dcterms:modified>
</cp:coreProperties>
</file>